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62252EBE" w:rsidR="007A4799" w:rsidRPr="00595DDC" w:rsidRDefault="004A6664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4A6664">
                <w:rPr>
                  <w:rStyle w:val="Hyperlink"/>
                </w:rPr>
                <w:t>1102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3F18AECC" w:rsidR="007A4799" w:rsidRPr="009F3D0E" w:rsidRDefault="004A6664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82769911"/>
            <w:r>
              <w:t xml:space="preserve">ERCOT Discretion for Adjusting </w:t>
            </w:r>
            <w:r>
              <w:rPr>
                <w:iCs/>
                <w:kern w:val="24"/>
              </w:rPr>
              <w:t>Non-Interval Data Recorder (</w:t>
            </w:r>
            <w:r w:rsidRPr="00F952CB">
              <w:rPr>
                <w:iCs/>
                <w:kern w:val="24"/>
              </w:rPr>
              <w:t>NIDR</w:t>
            </w:r>
            <w:r>
              <w:rPr>
                <w:iCs/>
                <w:kern w:val="24"/>
              </w:rPr>
              <w:t>)</w:t>
            </w:r>
            <w:r>
              <w:t xml:space="preserve"> Backcasted Load Profiles</w:t>
            </w:r>
            <w:bookmarkEnd w:id="0"/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482042DE" w:rsidR="007A4799" w:rsidRPr="009F3D0E" w:rsidRDefault="001E1143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</w:t>
            </w:r>
            <w:r w:rsidRPr="001E1143">
              <w:rPr>
                <w:rFonts w:ascii="Arial" w:hAnsi="Arial" w:cs="Arial"/>
              </w:rPr>
              <w:t xml:space="preserve"> </w:t>
            </w:r>
            <w:r w:rsidR="004A6664">
              <w:rPr>
                <w:rFonts w:ascii="Arial" w:hAnsi="Arial" w:cs="Arial"/>
              </w:rPr>
              <w:t>26</w:t>
            </w:r>
            <w:r w:rsidR="007A4799" w:rsidRPr="001E114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2021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8B21591" w:rsidR="007A4799" w:rsidRPr="009266AD" w:rsidRDefault="001D30E1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B1228" w14:textId="77777777" w:rsidR="00F857B9" w:rsidRDefault="00F857B9" w:rsidP="007A4799">
      <w:pPr>
        <w:spacing w:after="0" w:line="240" w:lineRule="auto"/>
      </w:pPr>
      <w:r>
        <w:separator/>
      </w:r>
    </w:p>
  </w:endnote>
  <w:endnote w:type="continuationSeparator" w:id="0">
    <w:p w14:paraId="57DD1817" w14:textId="77777777" w:rsidR="00F857B9" w:rsidRDefault="00F857B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01A0377E" w:rsidR="006B0C5E" w:rsidRDefault="004A666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1102NPRR-02 Impact Analysis 102621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D53A" w14:textId="77777777" w:rsidR="00F857B9" w:rsidRDefault="00F857B9" w:rsidP="007A4799">
      <w:pPr>
        <w:spacing w:after="0" w:line="240" w:lineRule="auto"/>
      </w:pPr>
      <w:r>
        <w:separator/>
      </w:r>
    </w:p>
  </w:footnote>
  <w:footnote w:type="continuationSeparator" w:id="0">
    <w:p w14:paraId="39A50DD0" w14:textId="77777777" w:rsidR="00F857B9" w:rsidRDefault="00F857B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D30E1"/>
    <w:rsid w:val="001E1143"/>
    <w:rsid w:val="003D743F"/>
    <w:rsid w:val="003F7048"/>
    <w:rsid w:val="004A6664"/>
    <w:rsid w:val="00526567"/>
    <w:rsid w:val="00555E1C"/>
    <w:rsid w:val="007A4799"/>
    <w:rsid w:val="00AD5A46"/>
    <w:rsid w:val="00BA2B92"/>
    <w:rsid w:val="00E643F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2021-10-26T22:07:00Z</dcterms:created>
  <dcterms:modified xsi:type="dcterms:W3CDTF">2021-10-26T22:09:00Z</dcterms:modified>
</cp:coreProperties>
</file>